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222"/>
      </w:tblGrid>
      <w:tr w:rsidR="000954FC" w:rsidTr="000954FC">
        <w:trPr>
          <w:trHeight w:val="138"/>
        </w:trPr>
        <w:tc>
          <w:tcPr>
            <w:tcW w:w="9923" w:type="dxa"/>
            <w:gridSpan w:val="2"/>
          </w:tcPr>
          <w:p w:rsidR="000954FC" w:rsidRDefault="00D56D7E" w:rsidP="00D56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</w:t>
            </w:r>
            <w:r w:rsidR="00D415B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сентября</w:t>
            </w:r>
            <w:r w:rsidR="00D415B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2021 года</w:t>
            </w:r>
          </w:p>
        </w:tc>
      </w:tr>
      <w:tr w:rsidR="000954FC" w:rsidTr="00F37DBF">
        <w:trPr>
          <w:trHeight w:val="1681"/>
        </w:trPr>
        <w:tc>
          <w:tcPr>
            <w:tcW w:w="1701" w:type="dxa"/>
          </w:tcPr>
          <w:p w:rsidR="000954FC" w:rsidRPr="00A33C13" w:rsidRDefault="00D415BE" w:rsidP="000954F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09</w:t>
            </w:r>
            <w:r w:rsidR="00D04EB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  <w:r w:rsidR="000954F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-1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 w:rsidR="0008503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D04EB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 w:rsidR="000954F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  <w:p w:rsidR="000954FC" w:rsidRDefault="000954FC" w:rsidP="000954F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0954FC" w:rsidRPr="00E46576" w:rsidRDefault="000954FC" w:rsidP="000954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D56D7E" w:rsidRPr="00D56D7E">
              <w:rPr>
                <w:rFonts w:ascii="Arial" w:hAnsi="Arial" w:cs="Arial"/>
                <w:i/>
                <w:sz w:val="28"/>
                <w:szCs w:val="28"/>
              </w:rPr>
              <w:t>Особенности осуществления государственной регистрации ипотеки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F37DBF" w:rsidRDefault="000954FC" w:rsidP="00095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D415BE" w:rsidRPr="00D415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8(8443)31-87-52</w:t>
            </w:r>
          </w:p>
          <w:p w:rsidR="000954FC" w:rsidRDefault="000954FC" w:rsidP="00095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D415BE" w:rsidRPr="00D415B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по городу Волжскому, Ленинскому и Среднеахтубинскому районам</w:t>
            </w:r>
          </w:p>
        </w:tc>
      </w:tr>
      <w:tr w:rsidR="00D56D7E" w:rsidTr="00F37DBF">
        <w:trPr>
          <w:trHeight w:val="1681"/>
        </w:trPr>
        <w:tc>
          <w:tcPr>
            <w:tcW w:w="1701" w:type="dxa"/>
          </w:tcPr>
          <w:p w:rsidR="00D56D7E" w:rsidRPr="00A33C13" w:rsidRDefault="00D56D7E" w:rsidP="00D56D7E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14.00-16.00</w:t>
            </w:r>
          </w:p>
          <w:p w:rsidR="00D56D7E" w:rsidRDefault="00D56D7E" w:rsidP="000954F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D56D7E" w:rsidRPr="00E46576" w:rsidRDefault="00D56D7E" w:rsidP="00D56D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D56D7E">
              <w:rPr>
                <w:rFonts w:ascii="Arial" w:hAnsi="Arial" w:cs="Arial"/>
                <w:i/>
                <w:sz w:val="28"/>
                <w:szCs w:val="28"/>
              </w:rPr>
              <w:t>Предоставление сведений из ЕГРН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D56D7E" w:rsidRDefault="00D56D7E" w:rsidP="00D56D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Pr="00D56D7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8(8442)33-37-99</w:t>
            </w:r>
          </w:p>
          <w:p w:rsidR="00D56D7E" w:rsidRDefault="00D56D7E" w:rsidP="00D56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56D7E">
              <w:rPr>
                <w:rFonts w:ascii="Arial" w:hAnsi="Arial" w:cs="Arial"/>
                <w:color w:val="262626"/>
                <w:sz w:val="28"/>
                <w:szCs w:val="28"/>
                <w:shd w:val="clear" w:color="auto" w:fill="FFFFFF"/>
              </w:rPr>
              <w:t>специалисты отдела ведения ЕГРН</w:t>
            </w:r>
          </w:p>
        </w:tc>
      </w:tr>
      <w:tr w:rsidR="00D415BE" w:rsidTr="00A6491C">
        <w:trPr>
          <w:trHeight w:val="138"/>
        </w:trPr>
        <w:tc>
          <w:tcPr>
            <w:tcW w:w="9923" w:type="dxa"/>
            <w:gridSpan w:val="2"/>
          </w:tcPr>
          <w:p w:rsidR="00D415BE" w:rsidRDefault="00D56D7E" w:rsidP="00D415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22</w:t>
            </w:r>
            <w:r w:rsidR="00D415B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сентября 2021 года</w:t>
            </w:r>
          </w:p>
        </w:tc>
      </w:tr>
      <w:tr w:rsidR="00D415BE" w:rsidTr="00A6491C">
        <w:trPr>
          <w:trHeight w:val="1681"/>
        </w:trPr>
        <w:tc>
          <w:tcPr>
            <w:tcW w:w="1701" w:type="dxa"/>
          </w:tcPr>
          <w:p w:rsidR="00D415BE" w:rsidRPr="00A33C13" w:rsidRDefault="00D415BE" w:rsidP="00A6491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D56D7E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D56D7E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6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D415BE" w:rsidRDefault="00D415BE" w:rsidP="00A6491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D415BE" w:rsidRPr="00E46576" w:rsidRDefault="00D415BE" w:rsidP="00A649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D56D7E" w:rsidRPr="00D56D7E">
              <w:rPr>
                <w:rFonts w:ascii="Arial" w:hAnsi="Arial" w:cs="Arial"/>
                <w:i/>
                <w:sz w:val="28"/>
                <w:szCs w:val="28"/>
              </w:rPr>
              <w:t>Порядок предоставления сведений о сохранности пунктов государственной геодезической сети в рамках приказа Росреестра № П/0391/20 от 21.10.2020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D415BE" w:rsidRDefault="00D415BE" w:rsidP="00A64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D56D7E" w:rsidRPr="00D56D7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8(8442)93-11-99 доб.317</w:t>
            </w:r>
          </w:p>
          <w:p w:rsidR="00D415BE" w:rsidRDefault="00D415BE" w:rsidP="00A649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D56D7E" w:rsidRPr="00D56D7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геодезии и картографии</w:t>
            </w:r>
          </w:p>
        </w:tc>
      </w:tr>
    </w:tbl>
    <w:p w:rsidR="00FC1D1D" w:rsidRPr="006110A3" w:rsidRDefault="00FC1D1D" w:rsidP="0008503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1D"/>
    <w:rsid w:val="0004161B"/>
    <w:rsid w:val="00052177"/>
    <w:rsid w:val="000760CB"/>
    <w:rsid w:val="00085038"/>
    <w:rsid w:val="000954FC"/>
    <w:rsid w:val="000B0A63"/>
    <w:rsid w:val="000B340B"/>
    <w:rsid w:val="00130392"/>
    <w:rsid w:val="001659CA"/>
    <w:rsid w:val="001C5A5F"/>
    <w:rsid w:val="0021259B"/>
    <w:rsid w:val="00271162"/>
    <w:rsid w:val="002F73AC"/>
    <w:rsid w:val="00370A02"/>
    <w:rsid w:val="00390854"/>
    <w:rsid w:val="00466D8F"/>
    <w:rsid w:val="00470EDC"/>
    <w:rsid w:val="0049500F"/>
    <w:rsid w:val="004C0C64"/>
    <w:rsid w:val="00532D30"/>
    <w:rsid w:val="005854D7"/>
    <w:rsid w:val="00595FC3"/>
    <w:rsid w:val="006110A3"/>
    <w:rsid w:val="0068615F"/>
    <w:rsid w:val="00764B99"/>
    <w:rsid w:val="007D36D1"/>
    <w:rsid w:val="00887AA6"/>
    <w:rsid w:val="009B02BF"/>
    <w:rsid w:val="00A077DA"/>
    <w:rsid w:val="00A33C13"/>
    <w:rsid w:val="00AB2D55"/>
    <w:rsid w:val="00AC1EF1"/>
    <w:rsid w:val="00B12C8D"/>
    <w:rsid w:val="00B2027C"/>
    <w:rsid w:val="00B26093"/>
    <w:rsid w:val="00B34EEE"/>
    <w:rsid w:val="00B835F6"/>
    <w:rsid w:val="00BC4B21"/>
    <w:rsid w:val="00BE4703"/>
    <w:rsid w:val="00C05036"/>
    <w:rsid w:val="00C20C99"/>
    <w:rsid w:val="00C61C2F"/>
    <w:rsid w:val="00D04EBD"/>
    <w:rsid w:val="00D266A8"/>
    <w:rsid w:val="00D415BE"/>
    <w:rsid w:val="00D56D7E"/>
    <w:rsid w:val="00D77B67"/>
    <w:rsid w:val="00D85759"/>
    <w:rsid w:val="00DF4665"/>
    <w:rsid w:val="00E46576"/>
    <w:rsid w:val="00E4765C"/>
    <w:rsid w:val="00E52869"/>
    <w:rsid w:val="00E80B0D"/>
    <w:rsid w:val="00E87992"/>
    <w:rsid w:val="00F37DBF"/>
    <w:rsid w:val="00F47019"/>
    <w:rsid w:val="00F63A7F"/>
    <w:rsid w:val="00F8205E"/>
    <w:rsid w:val="00FB621B"/>
    <w:rsid w:val="00FC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574E-3BB1-4157-8CFD-9DAC3A9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Кусаева Гульмира Аллабергеновна</cp:lastModifiedBy>
  <cp:revision>2</cp:revision>
  <dcterms:created xsi:type="dcterms:W3CDTF">2021-09-14T14:39:00Z</dcterms:created>
  <dcterms:modified xsi:type="dcterms:W3CDTF">2021-09-14T14:39:00Z</dcterms:modified>
</cp:coreProperties>
</file>